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1D" w:rsidRDefault="00913287" w:rsidP="004A6C1D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4A6C1D">
        <w:rPr>
          <w:rFonts w:ascii="Times New Roman" w:hAnsi="Times New Roman" w:cs="Times New Roman"/>
          <w:sz w:val="28"/>
          <w:szCs w:val="28"/>
        </w:rPr>
        <w:t>сушильных</w:t>
      </w:r>
      <w:r w:rsidR="00BD6BB7">
        <w:rPr>
          <w:rFonts w:ascii="Times New Roman" w:hAnsi="Times New Roman" w:cs="Times New Roman"/>
          <w:sz w:val="28"/>
          <w:szCs w:val="28"/>
        </w:rPr>
        <w:t xml:space="preserve"> </w:t>
      </w:r>
      <w:r w:rsidR="008C2193">
        <w:rPr>
          <w:rFonts w:ascii="Times New Roman" w:hAnsi="Times New Roman" w:cs="Times New Roman"/>
          <w:sz w:val="28"/>
          <w:szCs w:val="28"/>
        </w:rPr>
        <w:t>машин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C33D46" w:rsidRPr="00C33D4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СТБ 24</w:t>
      </w:r>
      <w:r w:rsidR="008C2193">
        <w:rPr>
          <w:rFonts w:ascii="Times New Roman" w:hAnsi="Times New Roman" w:cs="Times New Roman"/>
          <w:sz w:val="28"/>
          <w:szCs w:val="28"/>
        </w:rPr>
        <w:t>5</w:t>
      </w:r>
      <w:r w:rsidR="004A6C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8C219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RPr="00A57E2D" w:rsidTr="00036783">
        <w:tc>
          <w:tcPr>
            <w:tcW w:w="8364" w:type="dxa"/>
          </w:tcPr>
          <w:p w:rsidR="00913287" w:rsidRPr="00A57E2D" w:rsidRDefault="00913287" w:rsidP="00E83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Торговая марка</w:t>
            </w:r>
          </w:p>
        </w:tc>
        <w:tc>
          <w:tcPr>
            <w:tcW w:w="2409" w:type="dxa"/>
          </w:tcPr>
          <w:p w:rsidR="00913287" w:rsidRPr="00A57E2D" w:rsidRDefault="00994685" w:rsidP="004A6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SMEG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913287" w:rsidP="00E83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модели </w:t>
            </w:r>
          </w:p>
        </w:tc>
        <w:tc>
          <w:tcPr>
            <w:tcW w:w="2409" w:type="dxa"/>
          </w:tcPr>
          <w:p w:rsidR="00913287" w:rsidRPr="00A57E2D" w:rsidRDefault="00994685" w:rsidP="00354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DHT</w:t>
            </w:r>
            <w:r w:rsidR="00F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54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4A6C1D" w:rsidP="00E83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вместимость для стандартной  программы «Хлопок» при полной загрузке,  выраженная в килограммах</w:t>
            </w:r>
          </w:p>
        </w:tc>
        <w:tc>
          <w:tcPr>
            <w:tcW w:w="2409" w:type="dxa"/>
          </w:tcPr>
          <w:p w:rsidR="00913287" w:rsidRPr="00A57E2D" w:rsidRDefault="00FD3EBA" w:rsidP="004A6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BD6BB7" w:rsidRPr="00994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кг</w:t>
            </w:r>
          </w:p>
        </w:tc>
      </w:tr>
      <w:tr w:rsidR="004A6C1D" w:rsidRPr="00A57E2D" w:rsidTr="00036783">
        <w:tc>
          <w:tcPr>
            <w:tcW w:w="8364" w:type="dxa"/>
          </w:tcPr>
          <w:p w:rsidR="004A6C1D" w:rsidRDefault="004A6C1D" w:rsidP="00E83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сушильной машины (с приточно-вытяжной вентиляцией, конденсационная или газовая)</w:t>
            </w:r>
          </w:p>
        </w:tc>
        <w:tc>
          <w:tcPr>
            <w:tcW w:w="2409" w:type="dxa"/>
          </w:tcPr>
          <w:p w:rsidR="004A6C1D" w:rsidRPr="004A6C1D" w:rsidRDefault="004A6C1D" w:rsidP="004A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конденсационная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BD6BB7" w:rsidP="00E83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10090B">
              <w:rPr>
                <w:rFonts w:ascii="Times New Roman" w:hAnsi="Times New Roman" w:cs="Times New Roman"/>
                <w:sz w:val="24"/>
                <w:szCs w:val="24"/>
              </w:rPr>
              <w:t>энергетической эффективности</w:t>
            </w:r>
          </w:p>
        </w:tc>
        <w:tc>
          <w:tcPr>
            <w:tcW w:w="2409" w:type="dxa"/>
          </w:tcPr>
          <w:p w:rsidR="00913287" w:rsidRPr="00A57E2D" w:rsidRDefault="003B2ED7" w:rsidP="004A6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A+</w:t>
            </w:r>
            <w:r w:rsidR="00F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="00772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913287" w:rsidRPr="00A57E2D" w:rsidTr="00036783">
        <w:tc>
          <w:tcPr>
            <w:tcW w:w="8364" w:type="dxa"/>
          </w:tcPr>
          <w:p w:rsidR="004A6C1D" w:rsidRDefault="004A6C1D" w:rsidP="004A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«Энергопотребление 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/год, основанное  на 160 циклах для  стандартной программы «Хлопок» при полной и частичной загрузке, и потребление энергии в режиме «Оставлено </w:t>
            </w:r>
          </w:p>
          <w:p w:rsidR="00913287" w:rsidRPr="00A57E2D" w:rsidRDefault="004A6C1D" w:rsidP="004A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включенным</w:t>
            </w:r>
          </w:p>
        </w:tc>
        <w:tc>
          <w:tcPr>
            <w:tcW w:w="2409" w:type="dxa"/>
          </w:tcPr>
          <w:p w:rsidR="00913287" w:rsidRPr="00A57E2D" w:rsidRDefault="00772CC7" w:rsidP="00FD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</w:t>
            </w:r>
            <w:r w:rsidR="004A6C1D" w:rsidRPr="0099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6C1D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="004A6C1D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4A6C1D" w:rsidRPr="00A57E2D" w:rsidTr="00036783">
        <w:tc>
          <w:tcPr>
            <w:tcW w:w="8364" w:type="dxa"/>
          </w:tcPr>
          <w:p w:rsidR="004A6C1D" w:rsidRDefault="004A6C1D" w:rsidP="004A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Энергопотребление для стандартной программы «Хлопок» при полной загрузке</w:t>
            </w:r>
          </w:p>
        </w:tc>
        <w:tc>
          <w:tcPr>
            <w:tcW w:w="2409" w:type="dxa"/>
          </w:tcPr>
          <w:p w:rsidR="004A6C1D" w:rsidRPr="00A57E2D" w:rsidRDefault="00994685" w:rsidP="0077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2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="004A6C1D" w:rsidRPr="0099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6C1D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</w:p>
        </w:tc>
      </w:tr>
      <w:tr w:rsidR="004A6C1D" w:rsidRPr="00A57E2D" w:rsidTr="00036783">
        <w:tc>
          <w:tcPr>
            <w:tcW w:w="8364" w:type="dxa"/>
          </w:tcPr>
          <w:p w:rsidR="004A6C1D" w:rsidRDefault="004A6C1D" w:rsidP="004A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Энергопотребление для стандартной программы «Хлопок» при частичной загрузке</w:t>
            </w:r>
          </w:p>
        </w:tc>
        <w:tc>
          <w:tcPr>
            <w:tcW w:w="2409" w:type="dxa"/>
          </w:tcPr>
          <w:p w:rsidR="004A6C1D" w:rsidRPr="008E3B5F" w:rsidRDefault="00772CC7" w:rsidP="00FD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C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 w:rsidR="004A6C1D" w:rsidRPr="0099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6C1D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</w:p>
        </w:tc>
      </w:tr>
      <w:tr w:rsidR="004A6C1D" w:rsidRPr="00A57E2D" w:rsidTr="00036783">
        <w:tc>
          <w:tcPr>
            <w:tcW w:w="8364" w:type="dxa"/>
          </w:tcPr>
          <w:p w:rsidR="004A6C1D" w:rsidRDefault="004A6C1D" w:rsidP="004A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Потребляемая мощность в режиме «Выключено»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стандартной программы «Хлопок», Вт</w:t>
            </w:r>
          </w:p>
        </w:tc>
        <w:tc>
          <w:tcPr>
            <w:tcW w:w="2409" w:type="dxa"/>
          </w:tcPr>
          <w:p w:rsidR="004A6C1D" w:rsidRDefault="00994685" w:rsidP="004A6C1D">
            <w:pPr>
              <w:jc w:val="center"/>
            </w:pPr>
            <w:r w:rsidRPr="00772CC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4A6C1D" w:rsidRPr="00F7317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</w:tr>
      <w:tr w:rsidR="004A6C1D" w:rsidRPr="00A57E2D" w:rsidTr="00036783">
        <w:tc>
          <w:tcPr>
            <w:tcW w:w="8364" w:type="dxa"/>
          </w:tcPr>
          <w:p w:rsidR="004A6C1D" w:rsidRDefault="004A6C1D" w:rsidP="004A6C1D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Потребляемая мощность в режиме «Остановлено включенным»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стандартной программы «Хлопок», Вт</w:t>
            </w:r>
          </w:p>
        </w:tc>
        <w:tc>
          <w:tcPr>
            <w:tcW w:w="2409" w:type="dxa"/>
          </w:tcPr>
          <w:p w:rsidR="004A6C1D" w:rsidRDefault="00994685" w:rsidP="004A6C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  <w:r w:rsidR="004A6C1D" w:rsidRPr="00F7317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</w:tr>
      <w:tr w:rsidR="004A6C1D" w:rsidRPr="00A57E2D" w:rsidTr="00036783">
        <w:tc>
          <w:tcPr>
            <w:tcW w:w="8364" w:type="dxa"/>
          </w:tcPr>
          <w:p w:rsidR="004A6C1D" w:rsidRDefault="004A6C1D" w:rsidP="004A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режима «Оставлено включенным» (если сушильная машина оснащена системой регулирования мощности)</w:t>
            </w:r>
          </w:p>
        </w:tc>
        <w:tc>
          <w:tcPr>
            <w:tcW w:w="2409" w:type="dxa"/>
          </w:tcPr>
          <w:p w:rsidR="004A6C1D" w:rsidRPr="00A57E2D" w:rsidRDefault="004A6C1D" w:rsidP="004A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1D" w:rsidRPr="00A57E2D" w:rsidTr="00036783">
        <w:tc>
          <w:tcPr>
            <w:tcW w:w="8364" w:type="dxa"/>
          </w:tcPr>
          <w:p w:rsidR="004A6C1D" w:rsidRDefault="004A6C1D" w:rsidP="004A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то, что стандартная программа «Хлопок» при полной и частичной загрузке является стандартной программой сушки, к которой относится информация на этикетке и в техническом листе, что данная программа  пригодна для  сушки  постиранных  хлопчатобумажных  изделий  нормальной влажности и что является наиболее эффективной программой с точки зрения энергопотребления для сушки хлопчатобумажных изделий</w:t>
            </w:r>
          </w:p>
        </w:tc>
        <w:tc>
          <w:tcPr>
            <w:tcW w:w="2409" w:type="dxa"/>
          </w:tcPr>
          <w:p w:rsidR="004A6C1D" w:rsidRPr="00A57E2D" w:rsidRDefault="004A6C1D" w:rsidP="004A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1D" w:rsidRPr="00A57E2D" w:rsidTr="00036783">
        <w:tc>
          <w:tcPr>
            <w:tcW w:w="8364" w:type="dxa"/>
          </w:tcPr>
          <w:p w:rsidR="004A6C1D" w:rsidRDefault="004A6C1D" w:rsidP="004A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выполнения стандартной программы «Хлопок» при полной и  частичной  загрузке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выраженное  в минутах  и  округленное  с  точностью до ближайшей минуты</w:t>
            </w:r>
          </w:p>
        </w:tc>
        <w:tc>
          <w:tcPr>
            <w:tcW w:w="2409" w:type="dxa"/>
          </w:tcPr>
          <w:p w:rsidR="004A6C1D" w:rsidRPr="00445539" w:rsidRDefault="008C785D" w:rsidP="004A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174 </w:t>
            </w:r>
            <w:r w:rsidR="004A6C1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4A6C1D" w:rsidRPr="00A57E2D" w:rsidTr="00036783">
        <w:tc>
          <w:tcPr>
            <w:tcW w:w="8364" w:type="dxa"/>
          </w:tcPr>
          <w:p w:rsidR="004A6C1D" w:rsidRDefault="004A6C1D" w:rsidP="004A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выполнения стандартной программы «Хлопок» при полной загрузке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Тdry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время выполнения стандартной программы «Хлопок» при частичной загрузке Tdry1/2, выраженные в минутах и округленные с точностью до</w:t>
            </w:r>
          </w:p>
          <w:p w:rsidR="004A6C1D" w:rsidRDefault="004A6C1D" w:rsidP="004A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ближайшей минуты</w:t>
            </w:r>
          </w:p>
        </w:tc>
        <w:tc>
          <w:tcPr>
            <w:tcW w:w="2409" w:type="dxa"/>
          </w:tcPr>
          <w:p w:rsidR="004A6C1D" w:rsidRPr="004A6C1D" w:rsidRDefault="008C785D" w:rsidP="004A6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136 </w:t>
            </w:r>
            <w:bookmarkStart w:id="0" w:name="_GoBack"/>
            <w:bookmarkEnd w:id="0"/>
            <w:r w:rsidR="004A6C1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4A6C1D" w:rsidRPr="00A57E2D" w:rsidTr="00036783">
        <w:tc>
          <w:tcPr>
            <w:tcW w:w="8364" w:type="dxa"/>
          </w:tcPr>
          <w:p w:rsidR="004A6C1D" w:rsidRDefault="004A6C1D" w:rsidP="004A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эффективности конденсации «X» по шкале от G (наименее эффективный) до А (наиболее эффективный)»</w:t>
            </w:r>
          </w:p>
        </w:tc>
        <w:tc>
          <w:tcPr>
            <w:tcW w:w="2409" w:type="dxa"/>
          </w:tcPr>
          <w:p w:rsidR="004A6C1D" w:rsidRPr="00994685" w:rsidRDefault="00772CC7" w:rsidP="004A6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4A6C1D" w:rsidRPr="00A57E2D" w:rsidTr="004E384F">
        <w:tc>
          <w:tcPr>
            <w:tcW w:w="8364" w:type="dxa"/>
          </w:tcPr>
          <w:p w:rsidR="004A6C1D" w:rsidRDefault="004A6C1D" w:rsidP="004A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конденсации для стандартной программы «Хлопок» при полной и  частичной  загрузке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выраженное % и округленное с  точностью до ближайшего целого процента</w:t>
            </w:r>
          </w:p>
        </w:tc>
        <w:tc>
          <w:tcPr>
            <w:tcW w:w="2409" w:type="dxa"/>
          </w:tcPr>
          <w:p w:rsidR="004A6C1D" w:rsidRPr="00A57E2D" w:rsidRDefault="00FD3EBA" w:rsidP="004A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  <w:r w:rsidR="004A6C1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A6C1D" w:rsidRPr="00A57E2D" w:rsidTr="004E384F">
        <w:tc>
          <w:tcPr>
            <w:tcW w:w="8364" w:type="dxa"/>
          </w:tcPr>
          <w:p w:rsidR="004A6C1D" w:rsidRDefault="004A6C1D" w:rsidP="004A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конденсации для стандартной программы «Хлопок» при полной загрузке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время выполнения стандартной программы «Хлопок» при частичной загрузке 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dry1/2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выраженное % и округленное с  точностью до ближайшего целого процента</w:t>
            </w:r>
          </w:p>
        </w:tc>
        <w:tc>
          <w:tcPr>
            <w:tcW w:w="2409" w:type="dxa"/>
          </w:tcPr>
          <w:p w:rsidR="004A6C1D" w:rsidRPr="00A57E2D" w:rsidRDefault="00FD3EBA" w:rsidP="004A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  <w:r w:rsidR="004A6C1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A6C1D" w:rsidRPr="00A57E2D" w:rsidTr="004E384F">
        <w:tc>
          <w:tcPr>
            <w:tcW w:w="8364" w:type="dxa"/>
          </w:tcPr>
          <w:p w:rsidR="004A6C1D" w:rsidRDefault="004A6C1D" w:rsidP="004A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звуковой мощности  (измеренное  среднее  значение  LWA)  для  стандартной программы «Хлопок» при полной загрузке, выраженный в децибелах и округленный с точностью до ближайшего целого числа </w:t>
            </w:r>
          </w:p>
        </w:tc>
        <w:tc>
          <w:tcPr>
            <w:tcW w:w="2409" w:type="dxa"/>
          </w:tcPr>
          <w:p w:rsidR="004A6C1D" w:rsidRPr="00A57E2D" w:rsidRDefault="004A6C1D" w:rsidP="004A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дБ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</w:p>
        </w:tc>
        <w:tc>
          <w:tcPr>
            <w:tcW w:w="2409" w:type="dxa"/>
          </w:tcPr>
          <w:p w:rsidR="00107C8F" w:rsidRPr="00A57E2D" w:rsidRDefault="00A57E2D" w:rsidP="004A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Отдельностоящая</w:t>
            </w:r>
            <w:proofErr w:type="spellEnd"/>
          </w:p>
        </w:tc>
      </w:tr>
    </w:tbl>
    <w:p w:rsidR="00913287" w:rsidRPr="00A57E2D" w:rsidRDefault="00913287" w:rsidP="009132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3287" w:rsidRPr="00A57E2D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27DE1"/>
    <w:rsid w:val="00036783"/>
    <w:rsid w:val="000D21B6"/>
    <w:rsid w:val="000D67FE"/>
    <w:rsid w:val="000E1A81"/>
    <w:rsid w:val="000F5FEE"/>
    <w:rsid w:val="0010090B"/>
    <w:rsid w:val="00107C8F"/>
    <w:rsid w:val="00122C71"/>
    <w:rsid w:val="0017511D"/>
    <w:rsid w:val="00196F07"/>
    <w:rsid w:val="001C4717"/>
    <w:rsid w:val="002022CB"/>
    <w:rsid w:val="00354E43"/>
    <w:rsid w:val="003B2ED7"/>
    <w:rsid w:val="003C41AC"/>
    <w:rsid w:val="00445539"/>
    <w:rsid w:val="00496A14"/>
    <w:rsid w:val="004A6C1D"/>
    <w:rsid w:val="00516035"/>
    <w:rsid w:val="005411CF"/>
    <w:rsid w:val="00561E3E"/>
    <w:rsid w:val="005777DA"/>
    <w:rsid w:val="007128B3"/>
    <w:rsid w:val="00772CC7"/>
    <w:rsid w:val="007775F2"/>
    <w:rsid w:val="007E023B"/>
    <w:rsid w:val="0080580B"/>
    <w:rsid w:val="00844D71"/>
    <w:rsid w:val="00897D0B"/>
    <w:rsid w:val="008C2193"/>
    <w:rsid w:val="008C785D"/>
    <w:rsid w:val="008E3B5F"/>
    <w:rsid w:val="008E585C"/>
    <w:rsid w:val="00913287"/>
    <w:rsid w:val="00924C34"/>
    <w:rsid w:val="00937CDF"/>
    <w:rsid w:val="00994685"/>
    <w:rsid w:val="009A2128"/>
    <w:rsid w:val="009C41A9"/>
    <w:rsid w:val="00A417D0"/>
    <w:rsid w:val="00A57E2D"/>
    <w:rsid w:val="00AA328C"/>
    <w:rsid w:val="00AB1EF1"/>
    <w:rsid w:val="00AD597C"/>
    <w:rsid w:val="00B40761"/>
    <w:rsid w:val="00B91FE0"/>
    <w:rsid w:val="00BD568A"/>
    <w:rsid w:val="00BD6BB7"/>
    <w:rsid w:val="00C33D46"/>
    <w:rsid w:val="00CF2437"/>
    <w:rsid w:val="00D14ABE"/>
    <w:rsid w:val="00D343F0"/>
    <w:rsid w:val="00D47B7A"/>
    <w:rsid w:val="00E834EF"/>
    <w:rsid w:val="00FD3EBA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B841F"/>
  <w15:docId w15:val="{4E0EADD0-0B28-4B08-AE3D-93E9EFEF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Лопуть Марина Павловна</dc:creator>
  <cp:lastModifiedBy>Пользователь Windows</cp:lastModifiedBy>
  <cp:revision>5</cp:revision>
  <dcterms:created xsi:type="dcterms:W3CDTF">2018-12-26T09:28:00Z</dcterms:created>
  <dcterms:modified xsi:type="dcterms:W3CDTF">2018-12-26T09:36:00Z</dcterms:modified>
</cp:coreProperties>
</file>