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C71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287">
        <w:rPr>
          <w:rFonts w:ascii="Times New Roman" w:hAnsi="Times New Roman" w:cs="Times New Roman"/>
          <w:sz w:val="28"/>
          <w:szCs w:val="28"/>
        </w:rPr>
        <w:t xml:space="preserve">Технический лист </w:t>
      </w:r>
      <w:r>
        <w:rPr>
          <w:rFonts w:ascii="Times New Roman" w:hAnsi="Times New Roman" w:cs="Times New Roman"/>
          <w:sz w:val="28"/>
          <w:szCs w:val="28"/>
        </w:rPr>
        <w:t xml:space="preserve">для бытовых </w:t>
      </w:r>
      <w:r w:rsidR="008C2193">
        <w:rPr>
          <w:rFonts w:ascii="Times New Roman" w:hAnsi="Times New Roman" w:cs="Times New Roman"/>
          <w:sz w:val="28"/>
          <w:szCs w:val="28"/>
        </w:rPr>
        <w:t>посудомоечных машин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СТБ 24</w:t>
      </w:r>
      <w:r w:rsidR="008C2193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8C2193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8364"/>
        <w:gridCol w:w="2409"/>
      </w:tblGrid>
      <w:tr w:rsidR="00913287" w:rsidTr="00036783">
        <w:tc>
          <w:tcPr>
            <w:tcW w:w="8364" w:type="dxa"/>
          </w:tcPr>
          <w:p w:rsid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марка</w:t>
            </w:r>
          </w:p>
        </w:tc>
        <w:tc>
          <w:tcPr>
            <w:tcW w:w="2409" w:type="dxa"/>
          </w:tcPr>
          <w:p w:rsidR="00913287" w:rsidRP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SMEG</w:t>
            </w:r>
          </w:p>
        </w:tc>
      </w:tr>
      <w:tr w:rsidR="00913287" w:rsidTr="00036783">
        <w:tc>
          <w:tcPr>
            <w:tcW w:w="8364" w:type="dxa"/>
          </w:tcPr>
          <w:p w:rsidR="00913287" w:rsidRP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модели </w:t>
            </w:r>
          </w:p>
        </w:tc>
        <w:tc>
          <w:tcPr>
            <w:tcW w:w="2409" w:type="dxa"/>
          </w:tcPr>
          <w:p w:rsidR="00913287" w:rsidRPr="00CE4AE6" w:rsidRDefault="002F540D" w:rsidP="00DE44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</w:t>
            </w:r>
            <w:r w:rsidR="001618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L7</w:t>
            </w:r>
            <w:r w:rsidR="00DE4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233</w:t>
            </w:r>
            <w:r w:rsidR="001618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80580B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комплектов посуды</w:t>
            </w:r>
          </w:p>
        </w:tc>
        <w:tc>
          <w:tcPr>
            <w:tcW w:w="2409" w:type="dxa"/>
          </w:tcPr>
          <w:p w:rsidR="00913287" w:rsidRPr="003B2ED7" w:rsidRDefault="003B2ED7" w:rsidP="001618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1618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913287" w:rsidTr="00036783">
        <w:tc>
          <w:tcPr>
            <w:tcW w:w="8364" w:type="dxa"/>
          </w:tcPr>
          <w:p w:rsid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энергетической эффективности</w:t>
            </w:r>
          </w:p>
        </w:tc>
        <w:tc>
          <w:tcPr>
            <w:tcW w:w="2409" w:type="dxa"/>
          </w:tcPr>
          <w:p w:rsidR="00913287" w:rsidRPr="0080580B" w:rsidRDefault="003B2ED7" w:rsidP="006001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A+</w:t>
            </w:r>
            <w:r w:rsidR="00DE4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++</w:t>
            </w:r>
          </w:p>
        </w:tc>
      </w:tr>
      <w:tr w:rsidR="00913287" w:rsidTr="00036783">
        <w:tc>
          <w:tcPr>
            <w:tcW w:w="8364" w:type="dxa"/>
          </w:tcPr>
          <w:p w:rsidR="00913287" w:rsidRDefault="0080580B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Энергопотребление «Х»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кВтч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 на основе 280 стандартных циклов очистки с использованием заполнения холодной водой и потребления малой мощности. Фактическое потребление энергии будет зависеть от того, как используется прибор</w:t>
            </w:r>
          </w:p>
        </w:tc>
        <w:tc>
          <w:tcPr>
            <w:tcW w:w="2409" w:type="dxa"/>
          </w:tcPr>
          <w:p w:rsidR="00913287" w:rsidRDefault="003B2ED7" w:rsidP="00DE4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4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="00805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1899" w:rsidRPr="00211899">
              <w:rPr>
                <w:rFonts w:ascii="Times New Roman" w:hAnsi="Times New Roman" w:cs="Times New Roman"/>
                <w:sz w:val="28"/>
                <w:szCs w:val="28"/>
              </w:rPr>
              <w:t>кВт·ч</w:t>
            </w:r>
            <w:proofErr w:type="spellEnd"/>
            <w:r w:rsidR="00211899" w:rsidRPr="00211899">
              <w:rPr>
                <w:rFonts w:ascii="Times New Roman" w:hAnsi="Times New Roman" w:cs="Times New Roman"/>
                <w:sz w:val="28"/>
                <w:szCs w:val="28"/>
              </w:rPr>
              <w:t>/год</w:t>
            </w:r>
          </w:p>
        </w:tc>
      </w:tr>
      <w:tr w:rsidR="00913287" w:rsidTr="00036783">
        <w:tc>
          <w:tcPr>
            <w:tcW w:w="8364" w:type="dxa"/>
          </w:tcPr>
          <w:p w:rsidR="00913287" w:rsidRDefault="00913287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Потребление энергии </w:t>
            </w:r>
            <w:r w:rsidR="0080580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058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</w:t>
            </w:r>
            <w:r w:rsidR="0080580B">
              <w:rPr>
                <w:rFonts w:ascii="Times New Roman" w:hAnsi="Times New Roman" w:cs="Times New Roman"/>
                <w:sz w:val="28"/>
                <w:szCs w:val="28"/>
              </w:rPr>
              <w:t>)  стандартного цикла очистки</w:t>
            </w:r>
          </w:p>
        </w:tc>
        <w:tc>
          <w:tcPr>
            <w:tcW w:w="2409" w:type="dxa"/>
          </w:tcPr>
          <w:p w:rsidR="00913287" w:rsidRDefault="00DE4479" w:rsidP="00914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479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</w:t>
            </w:r>
            <w:r w:rsidR="0080580B" w:rsidRPr="00805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1899" w:rsidRPr="00211899">
              <w:rPr>
                <w:rFonts w:ascii="Times New Roman" w:hAnsi="Times New Roman" w:cs="Times New Roman"/>
                <w:sz w:val="28"/>
                <w:szCs w:val="28"/>
              </w:rPr>
              <w:t>кВт·ч</w:t>
            </w:r>
            <w:proofErr w:type="spellEnd"/>
            <w:r w:rsidR="00211899" w:rsidRPr="00211899">
              <w:rPr>
                <w:rFonts w:ascii="Times New Roman" w:hAnsi="Times New Roman" w:cs="Times New Roman"/>
                <w:sz w:val="28"/>
                <w:szCs w:val="28"/>
              </w:rPr>
              <w:t>/год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80580B" w:rsidP="0003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электропотребления-режим ожидания</w:t>
            </w:r>
          </w:p>
        </w:tc>
        <w:tc>
          <w:tcPr>
            <w:tcW w:w="2409" w:type="dxa"/>
          </w:tcPr>
          <w:p w:rsidR="00913287" w:rsidRDefault="0080580B" w:rsidP="00717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7171A6" w:rsidRPr="00D96D4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80580B">
              <w:rPr>
                <w:rFonts w:ascii="Times New Roman" w:hAnsi="Times New Roman" w:cs="Times New Roman"/>
                <w:sz w:val="28"/>
                <w:szCs w:val="28"/>
              </w:rPr>
              <w:t xml:space="preserve"> Вт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80580B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Потребляемая мощность - режим ожидания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stand</w:t>
            </w:r>
            <w:r w:rsidRPr="00805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</w:t>
            </w:r>
          </w:p>
        </w:tc>
        <w:tc>
          <w:tcPr>
            <w:tcW w:w="2409" w:type="dxa"/>
          </w:tcPr>
          <w:p w:rsidR="00913287" w:rsidRDefault="0080580B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0.80 </w:t>
            </w:r>
            <w:r w:rsidRPr="0080580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</w:tr>
      <w:tr w:rsidR="00913287" w:rsidTr="00036783">
        <w:tc>
          <w:tcPr>
            <w:tcW w:w="8364" w:type="dxa"/>
          </w:tcPr>
          <w:p w:rsidR="00496A14" w:rsidRPr="00496A14" w:rsidRDefault="00496A14" w:rsidP="004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Потребление воды «Х» литров в год при 280 стандартных циклах очистки.</w:t>
            </w:r>
          </w:p>
          <w:p w:rsidR="00913287" w:rsidRDefault="00496A14" w:rsidP="004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Фактическое потребление воды будет зависеть от того, как используется прибор</w:t>
            </w:r>
          </w:p>
        </w:tc>
        <w:tc>
          <w:tcPr>
            <w:tcW w:w="2409" w:type="dxa"/>
          </w:tcPr>
          <w:p w:rsidR="00913287" w:rsidRDefault="00DE4479" w:rsidP="00161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252</w:t>
            </w:r>
            <w:r w:rsidR="001618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03678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Класс эффективности сушки «X» по шкале от G (наименее эффективный) до A</w:t>
            </w:r>
          </w:p>
        </w:tc>
        <w:tc>
          <w:tcPr>
            <w:tcW w:w="2409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«Стандартная программа» - это стандартный цикл очистки, к которому относится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на этикетке и </w:t>
            </w:r>
            <w:proofErr w:type="spellStart"/>
            <w:proofErr w:type="gramStart"/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тех.описании</w:t>
            </w:r>
            <w:proofErr w:type="spellEnd"/>
            <w:proofErr w:type="gramEnd"/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. Эта программа подходит для очистки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обычно загрязненной посуды и является самой эффективной программой с точки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зрения расхода энергии и воды</w:t>
            </w:r>
          </w:p>
        </w:tc>
        <w:tc>
          <w:tcPr>
            <w:tcW w:w="2409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Программное время для стандартного цикла очистки</w:t>
            </w:r>
          </w:p>
        </w:tc>
        <w:tc>
          <w:tcPr>
            <w:tcW w:w="2409" w:type="dxa"/>
          </w:tcPr>
          <w:p w:rsidR="00496A14" w:rsidRPr="00496A14" w:rsidRDefault="00531B0B" w:rsidP="00DE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DE4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618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496A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96A14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режима </w:t>
            </w:r>
            <w:proofErr w:type="spellStart"/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left-on</w:t>
            </w:r>
            <w:proofErr w:type="spellEnd"/>
            <w:r w:rsidRPr="00496A1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Tl</w:t>
            </w:r>
            <w:proofErr w:type="spellEnd"/>
            <w:r w:rsidRPr="00496A14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2409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496A14" w:rsidP="0021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 xml:space="preserve">Уровень шума, выраженный в дБ </w:t>
            </w:r>
          </w:p>
        </w:tc>
        <w:tc>
          <w:tcPr>
            <w:tcW w:w="2409" w:type="dxa"/>
          </w:tcPr>
          <w:p w:rsidR="00496A14" w:rsidRPr="00496A14" w:rsidRDefault="006B2B58" w:rsidP="00DE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DE4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bookmarkStart w:id="0" w:name="_GoBack"/>
            <w:bookmarkEnd w:id="0"/>
            <w:r w:rsidR="00211899"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Установка</w:t>
            </w:r>
          </w:p>
        </w:tc>
        <w:tc>
          <w:tcPr>
            <w:tcW w:w="2409" w:type="dxa"/>
          </w:tcPr>
          <w:p w:rsidR="00496A14" w:rsidRPr="00496A14" w:rsidRDefault="00CE4AE6" w:rsidP="00A61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  <w:r w:rsidR="005F0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540D">
              <w:rPr>
                <w:rFonts w:ascii="Times New Roman" w:hAnsi="Times New Roman" w:cs="Times New Roman"/>
                <w:sz w:val="28"/>
                <w:szCs w:val="28"/>
              </w:rPr>
              <w:t>встраиваемая</w:t>
            </w:r>
          </w:p>
        </w:tc>
      </w:tr>
    </w:tbl>
    <w:p w:rsidR="00913287" w:rsidRPr="00913287" w:rsidRDefault="00913287" w:rsidP="009132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3287" w:rsidRPr="00913287" w:rsidSect="00036783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BE"/>
    <w:rsid w:val="00036783"/>
    <w:rsid w:val="000740ED"/>
    <w:rsid w:val="00075AB4"/>
    <w:rsid w:val="0008383D"/>
    <w:rsid w:val="000848FB"/>
    <w:rsid w:val="000A1FE0"/>
    <w:rsid w:val="00122C71"/>
    <w:rsid w:val="0016189E"/>
    <w:rsid w:val="00172755"/>
    <w:rsid w:val="00196F07"/>
    <w:rsid w:val="001A1F2C"/>
    <w:rsid w:val="002022CB"/>
    <w:rsid w:val="00211899"/>
    <w:rsid w:val="002F540D"/>
    <w:rsid w:val="00306873"/>
    <w:rsid w:val="003333A4"/>
    <w:rsid w:val="003409EA"/>
    <w:rsid w:val="00355385"/>
    <w:rsid w:val="003664A5"/>
    <w:rsid w:val="003A6390"/>
    <w:rsid w:val="003B2ED7"/>
    <w:rsid w:val="003C019D"/>
    <w:rsid w:val="003E7789"/>
    <w:rsid w:val="004051CC"/>
    <w:rsid w:val="004658D7"/>
    <w:rsid w:val="00475292"/>
    <w:rsid w:val="00496A14"/>
    <w:rsid w:val="004A2C45"/>
    <w:rsid w:val="004D2D50"/>
    <w:rsid w:val="00506D0C"/>
    <w:rsid w:val="00523C6C"/>
    <w:rsid w:val="005305F7"/>
    <w:rsid w:val="00531B0B"/>
    <w:rsid w:val="005411CF"/>
    <w:rsid w:val="00541773"/>
    <w:rsid w:val="00561E3E"/>
    <w:rsid w:val="005855EB"/>
    <w:rsid w:val="00593696"/>
    <w:rsid w:val="005F0715"/>
    <w:rsid w:val="006001F6"/>
    <w:rsid w:val="006208EF"/>
    <w:rsid w:val="00674016"/>
    <w:rsid w:val="00692422"/>
    <w:rsid w:val="00693C53"/>
    <w:rsid w:val="006A77AE"/>
    <w:rsid w:val="006B2B58"/>
    <w:rsid w:val="006E1856"/>
    <w:rsid w:val="007128B3"/>
    <w:rsid w:val="007171A6"/>
    <w:rsid w:val="00727CAD"/>
    <w:rsid w:val="00745441"/>
    <w:rsid w:val="00747B92"/>
    <w:rsid w:val="00752C2F"/>
    <w:rsid w:val="00760E40"/>
    <w:rsid w:val="0076239E"/>
    <w:rsid w:val="00785233"/>
    <w:rsid w:val="00797703"/>
    <w:rsid w:val="007B732D"/>
    <w:rsid w:val="0080580B"/>
    <w:rsid w:val="00850425"/>
    <w:rsid w:val="008638DC"/>
    <w:rsid w:val="008C0BD1"/>
    <w:rsid w:val="008C2193"/>
    <w:rsid w:val="008C7B8E"/>
    <w:rsid w:val="008E585C"/>
    <w:rsid w:val="00913287"/>
    <w:rsid w:val="0091466E"/>
    <w:rsid w:val="00924C34"/>
    <w:rsid w:val="009D09C7"/>
    <w:rsid w:val="00A15C81"/>
    <w:rsid w:val="00A34479"/>
    <w:rsid w:val="00A61E71"/>
    <w:rsid w:val="00AC5072"/>
    <w:rsid w:val="00B40761"/>
    <w:rsid w:val="00B871E0"/>
    <w:rsid w:val="00B91FE0"/>
    <w:rsid w:val="00BB3474"/>
    <w:rsid w:val="00BB4E82"/>
    <w:rsid w:val="00BC0D08"/>
    <w:rsid w:val="00BC67BD"/>
    <w:rsid w:val="00C12B03"/>
    <w:rsid w:val="00C2046A"/>
    <w:rsid w:val="00C306AD"/>
    <w:rsid w:val="00C35068"/>
    <w:rsid w:val="00C505AC"/>
    <w:rsid w:val="00CE4AE6"/>
    <w:rsid w:val="00D14ABE"/>
    <w:rsid w:val="00D45EE9"/>
    <w:rsid w:val="00D47B7A"/>
    <w:rsid w:val="00D96D47"/>
    <w:rsid w:val="00DA05F5"/>
    <w:rsid w:val="00DB41F5"/>
    <w:rsid w:val="00DD7846"/>
    <w:rsid w:val="00DE09BB"/>
    <w:rsid w:val="00DE4479"/>
    <w:rsid w:val="00DF6F62"/>
    <w:rsid w:val="00E34E7D"/>
    <w:rsid w:val="00E70561"/>
    <w:rsid w:val="00EA5AF7"/>
    <w:rsid w:val="00EA796D"/>
    <w:rsid w:val="00EB5E94"/>
    <w:rsid w:val="00EC283D"/>
    <w:rsid w:val="00EF268E"/>
    <w:rsid w:val="00F13492"/>
    <w:rsid w:val="00F261FB"/>
    <w:rsid w:val="00F41889"/>
    <w:rsid w:val="00F628FD"/>
    <w:rsid w:val="00F71B23"/>
    <w:rsid w:val="00F761BA"/>
    <w:rsid w:val="00FD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509FC"/>
  <w15:docId w15:val="{00A7D7DE-C52F-4CE0-B752-25527763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Лопуть Марина Павловна</dc:creator>
  <cp:lastModifiedBy>Пользователь Windows</cp:lastModifiedBy>
  <cp:revision>3</cp:revision>
  <dcterms:created xsi:type="dcterms:W3CDTF">2019-01-16T11:52:00Z</dcterms:created>
  <dcterms:modified xsi:type="dcterms:W3CDTF">2019-01-16T11:54:00Z</dcterms:modified>
</cp:coreProperties>
</file>