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1"/>
        <w:gridCol w:w="1213"/>
        <w:gridCol w:w="1724"/>
        <w:gridCol w:w="95"/>
        <w:gridCol w:w="2098"/>
        <w:gridCol w:w="1887"/>
      </w:tblGrid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695CB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</w:t>
            </w:r>
            <w:proofErr w:type="spellStart"/>
            <w:r w:rsidR="00912C8F" w:rsidRPr="00FE362D">
              <w:rPr>
                <w:lang w:val="en-US"/>
              </w:rPr>
              <w:t>Guastalla</w:t>
            </w:r>
            <w:proofErr w:type="spellEnd"/>
            <w:r w:rsidR="00912C8F" w:rsidRPr="00FE362D">
              <w:rPr>
                <w:lang w:val="en-US"/>
              </w:rPr>
              <w:t xml:space="preserve"> (RE) - Italy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E4143A" w:rsidRDefault="00004AB3" w:rsidP="00217A9C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E4143A">
              <w:rPr>
                <w:lang w:val="en-US"/>
              </w:rPr>
              <w:t>U8L080DE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F066C1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F066C1">
              <w:rPr>
                <w:lang w:val="en-US"/>
              </w:rPr>
              <w:t xml:space="preserve"> </w:t>
            </w:r>
            <w:r w:rsidR="00F066C1">
              <w:t>холодильник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912C8F" w:rsidP="00217A9C">
            <w:pPr>
              <w:pStyle w:val="a3"/>
            </w:pPr>
            <w:r>
              <w:t>встроенный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:rsidR="00004AB3" w:rsidRPr="00FB5FA4" w:rsidRDefault="00E4143A" w:rsidP="00217A9C">
            <w:pPr>
              <w:pStyle w:val="a3"/>
            </w:pPr>
            <w:r>
              <w:rPr>
                <w:lang w:val="en-US"/>
              </w:rPr>
              <w:t>8</w:t>
            </w:r>
            <w:r w:rsidR="0095634F">
              <w:t>2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4AB3" w:rsidRPr="00104C74" w:rsidRDefault="00E4143A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</w:tr>
      <w:tr w:rsidR="00004AB3" w:rsidRPr="00C321E5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:rsidR="00004AB3" w:rsidRPr="00FB5FA4" w:rsidRDefault="0095634F" w:rsidP="00217A9C">
            <w:pPr>
              <w:pStyle w:val="a3"/>
            </w:pPr>
            <w:r>
              <w:t>60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</w:tr>
      <w:tr w:rsidR="00004AB3" w:rsidRPr="00C321E5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:rsidR="00004AB3" w:rsidRPr="00E4143A" w:rsidRDefault="00765367" w:rsidP="00217A9C">
            <w:pPr>
              <w:pStyle w:val="a3"/>
              <w:rPr>
                <w:lang w:val="en-US"/>
              </w:rPr>
            </w:pPr>
            <w:r>
              <w:t>5</w:t>
            </w:r>
            <w:r w:rsidR="0095634F"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:rsidR="00004AB3" w:rsidRPr="00FB5FA4" w:rsidRDefault="00E4143A" w:rsidP="00217A9C">
            <w:pPr>
              <w:pStyle w:val="a3"/>
            </w:pPr>
            <w:r>
              <w:rPr>
                <w:lang w:val="en-US"/>
              </w:rPr>
              <w:t>99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9E008E" w:rsidRDefault="00104C74" w:rsidP="00217A9C">
            <w:pPr>
              <w:pStyle w:val="a3"/>
            </w:pPr>
            <w:r>
              <w:rPr>
                <w:lang w:val="en-US"/>
              </w:rPr>
              <w:t>E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:rsidR="00004AB3" w:rsidRPr="00E4143A" w:rsidRDefault="005260D8" w:rsidP="00217A9C">
            <w:pPr>
              <w:pStyle w:val="a3"/>
              <w:rPr>
                <w:lang w:val="en-US"/>
              </w:rPr>
            </w:pPr>
            <w:r>
              <w:t>3</w:t>
            </w:r>
            <w:r w:rsidR="00E4143A">
              <w:rPr>
                <w:lang w:val="en-US"/>
              </w:rPr>
              <w:t>8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E4143A" w:rsidRDefault="00E4143A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Годовое потребление энергии (</w:t>
            </w:r>
            <w:proofErr w:type="spellStart"/>
            <w:r w:rsidRPr="00C321E5">
              <w:t>кВт·ч</w:t>
            </w:r>
            <w:proofErr w:type="spellEnd"/>
            <w:r w:rsidRPr="00C321E5">
              <w:t>/год)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E4143A" w:rsidP="008337CF">
            <w:pPr>
              <w:pStyle w:val="a3"/>
            </w:pPr>
            <w:r>
              <w:t>92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E4143A" w:rsidRDefault="009E008E" w:rsidP="00217A9C">
            <w:pPr>
              <w:pStyle w:val="a3"/>
              <w:rPr>
                <w:lang w:val="en-US"/>
              </w:rPr>
            </w:pPr>
            <w:r>
              <w:t>расширенный умеренный</w:t>
            </w:r>
            <w:r w:rsidR="008337CF">
              <w:t xml:space="preserve"> / тропический</w:t>
            </w:r>
            <w:r w:rsidR="00E4143A">
              <w:t>/субтропический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 xml:space="preserve">Наличие системы без </w:t>
            </w:r>
            <w:proofErr w:type="spellStart"/>
            <w:r w:rsidRPr="00C321E5">
              <w:t>инееобразования</w:t>
            </w:r>
            <w:proofErr w:type="spellEnd"/>
            <w:r w:rsidRPr="00C321E5">
              <w:t xml:space="preserve"> (да/нет)</w:t>
            </w:r>
          </w:p>
        </w:tc>
      </w:tr>
      <w:tr w:rsidR="00004AB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E4143A" w:rsidP="00217A9C">
            <w:pPr>
              <w:pStyle w:val="a3"/>
            </w:pPr>
            <w:r>
              <w:t>134</w:t>
            </w:r>
            <w:r w:rsidR="00F066C1">
              <w:t>,0</w:t>
            </w:r>
          </w:p>
        </w:tc>
        <w:tc>
          <w:tcPr>
            <w:tcW w:w="1689" w:type="dxa"/>
            <w:shd w:val="clear" w:color="auto" w:fill="auto"/>
          </w:tcPr>
          <w:p w:rsidR="00004AB3" w:rsidRPr="00C321E5" w:rsidRDefault="00C316A3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F066C1" w:rsidP="00217A9C">
            <w:pPr>
              <w:pStyle w:val="a3"/>
            </w:pPr>
            <w:r>
              <w:t>да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:rsidR="00004AB3" w:rsidRPr="00C321E5" w:rsidRDefault="00E4143A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004AB3" w:rsidRPr="00C321E5" w:rsidRDefault="006D285E" w:rsidP="00217A9C">
            <w:pPr>
              <w:pStyle w:val="a3"/>
            </w:pPr>
            <w:r>
              <w:t>-</w:t>
            </w:r>
            <w:r w:rsidR="00DD34E5"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004AB3" w:rsidRPr="00C321E5" w:rsidRDefault="00E4143A" w:rsidP="00DD34E5">
            <w:pPr>
              <w:pStyle w:val="a3"/>
            </w:pPr>
            <w: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E4143A" w:rsidP="00217A9C">
            <w:pPr>
              <w:pStyle w:val="a3"/>
            </w:pPr>
            <w:r>
              <w:t>-</w:t>
            </w:r>
          </w:p>
        </w:tc>
      </w:tr>
      <w:tr w:rsidR="00497739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2C57D5" w:rsidP="00217A9C">
            <w:pPr>
              <w:pStyle w:val="a3"/>
            </w:pPr>
            <w:r>
              <w:t>нет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4AB3" w:rsidRPr="00C321E5" w:rsidRDefault="00004AB3" w:rsidP="00BB27FF">
            <w:pPr>
              <w:pStyle w:val="a3"/>
            </w:pPr>
            <w:r w:rsidRPr="00C321E5">
              <w:t>G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Дополнительная информация:</w:t>
            </w:r>
            <w:r w:rsidR="00695CB5">
              <w:rPr>
                <w:b/>
              </w:rPr>
              <w:t xml:space="preserve"> </w:t>
            </w:r>
            <w:r w:rsidR="00695CB5">
              <w:t>ссылка на веб-сайт импортера с информацией о приборе: https://veer.by/smeg</w:t>
            </w:r>
            <w:bookmarkStart w:id="0" w:name="_GoBack"/>
            <w:bookmarkEnd w:id="0"/>
          </w:p>
        </w:tc>
      </w:tr>
    </w:tbl>
    <w:p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3"/>
    <w:rsid w:val="00004AB3"/>
    <w:rsid w:val="00104C74"/>
    <w:rsid w:val="00217A9C"/>
    <w:rsid w:val="00222577"/>
    <w:rsid w:val="0024799C"/>
    <w:rsid w:val="002C57D5"/>
    <w:rsid w:val="002E7022"/>
    <w:rsid w:val="003177FB"/>
    <w:rsid w:val="00394AFA"/>
    <w:rsid w:val="00497739"/>
    <w:rsid w:val="005260D8"/>
    <w:rsid w:val="00527FDE"/>
    <w:rsid w:val="006237FE"/>
    <w:rsid w:val="00623EB9"/>
    <w:rsid w:val="00695CB5"/>
    <w:rsid w:val="006965A8"/>
    <w:rsid w:val="006D285E"/>
    <w:rsid w:val="006D71F8"/>
    <w:rsid w:val="00702FD0"/>
    <w:rsid w:val="00717FEA"/>
    <w:rsid w:val="00765367"/>
    <w:rsid w:val="00820DE7"/>
    <w:rsid w:val="008337CF"/>
    <w:rsid w:val="00912C8F"/>
    <w:rsid w:val="0095634F"/>
    <w:rsid w:val="009E008E"/>
    <w:rsid w:val="00A35F92"/>
    <w:rsid w:val="00B45A4E"/>
    <w:rsid w:val="00BB27FF"/>
    <w:rsid w:val="00C316A3"/>
    <w:rsid w:val="00DD34E5"/>
    <w:rsid w:val="00E305B0"/>
    <w:rsid w:val="00E4143A"/>
    <w:rsid w:val="00F066C1"/>
    <w:rsid w:val="00FB5FA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6B03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2025-08-19T13:26:00Z</dcterms:created>
  <dcterms:modified xsi:type="dcterms:W3CDTF">2025-09-30T07:32:00Z</dcterms:modified>
</cp:coreProperties>
</file>